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6D16A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6D16A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6D16A2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6D16A2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6D16A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6D16A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от "</w:t>
      </w:r>
      <w:r w:rsidR="00284850" w:rsidRPr="006D16A2">
        <w:rPr>
          <w:rFonts w:ascii="Times New Roman" w:hAnsi="Times New Roman" w:cs="Times New Roman"/>
          <w:sz w:val="24"/>
          <w:szCs w:val="24"/>
        </w:rPr>
        <w:t xml:space="preserve">   </w:t>
      </w:r>
      <w:r w:rsidRPr="006D16A2">
        <w:rPr>
          <w:rFonts w:ascii="Times New Roman" w:hAnsi="Times New Roman" w:cs="Times New Roman"/>
          <w:sz w:val="24"/>
          <w:szCs w:val="24"/>
        </w:rPr>
        <w:t xml:space="preserve">"   </w:t>
      </w:r>
      <w:r w:rsidR="00284850" w:rsidRPr="006D16A2">
        <w:rPr>
          <w:rFonts w:ascii="Times New Roman" w:hAnsi="Times New Roman" w:cs="Times New Roman"/>
          <w:sz w:val="24"/>
          <w:szCs w:val="24"/>
        </w:rPr>
        <w:t>января</w:t>
      </w:r>
      <w:r w:rsidR="00F6666C"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284850" w:rsidRPr="006D16A2">
        <w:rPr>
          <w:rFonts w:ascii="Times New Roman" w:hAnsi="Times New Roman" w:cs="Times New Roman"/>
          <w:sz w:val="24"/>
          <w:szCs w:val="24"/>
        </w:rPr>
        <w:t xml:space="preserve">   </w:t>
      </w:r>
      <w:r w:rsidR="00F6666C" w:rsidRPr="006D16A2">
        <w:rPr>
          <w:rFonts w:ascii="Times New Roman" w:hAnsi="Times New Roman" w:cs="Times New Roman"/>
          <w:sz w:val="24"/>
          <w:szCs w:val="24"/>
        </w:rPr>
        <w:t>20</w:t>
      </w:r>
      <w:r w:rsidR="00284850" w:rsidRPr="006D16A2">
        <w:rPr>
          <w:rFonts w:ascii="Times New Roman" w:hAnsi="Times New Roman" w:cs="Times New Roman"/>
          <w:sz w:val="24"/>
          <w:szCs w:val="24"/>
        </w:rPr>
        <w:t>20</w:t>
      </w:r>
      <w:r w:rsidRPr="006D16A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625B2" w:rsidRPr="006D16A2" w:rsidRDefault="002625B2">
      <w:pPr>
        <w:rPr>
          <w:sz w:val="24"/>
          <w:szCs w:val="24"/>
        </w:rPr>
      </w:pPr>
    </w:p>
    <w:p w:rsidR="00D270CA" w:rsidRPr="006D16A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D16A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D16A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Должностной регламент</w:t>
      </w:r>
    </w:p>
    <w:p w:rsidR="00356B56" w:rsidRPr="006D16A2" w:rsidRDefault="00284850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A2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356B56" w:rsidRPr="006D16A2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Pr="006D16A2">
        <w:rPr>
          <w:rFonts w:ascii="Times New Roman" w:hAnsi="Times New Roman" w:cs="Times New Roman"/>
          <w:b/>
          <w:sz w:val="24"/>
          <w:szCs w:val="24"/>
        </w:rPr>
        <w:t>-эксперта</w:t>
      </w:r>
      <w:r w:rsidR="00356B56" w:rsidRPr="006D16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1F2D" w:rsidRPr="006D16A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A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F2802" w:rsidRPr="006D16A2">
        <w:rPr>
          <w:rFonts w:ascii="Times New Roman" w:hAnsi="Times New Roman" w:cs="Times New Roman"/>
          <w:b/>
          <w:sz w:val="24"/>
          <w:szCs w:val="24"/>
        </w:rPr>
        <w:t>кадров</w:t>
      </w:r>
    </w:p>
    <w:p w:rsidR="00D81F2D" w:rsidRPr="006D16A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A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6D16A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6D16A2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6D16A2" w:rsidRDefault="000C2E02" w:rsidP="00AF28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D16A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6A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D16A2">
        <w:rPr>
          <w:rFonts w:ascii="Times New Roman" w:hAnsi="Times New Roman" w:cs="Times New Roman"/>
          <w:b/>
          <w:sz w:val="24"/>
          <w:szCs w:val="24"/>
        </w:rPr>
        <w:t> </w:t>
      </w:r>
      <w:r w:rsidRPr="006D16A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D16A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6D16A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1.</w:t>
      </w:r>
      <w:r w:rsidR="00016846" w:rsidRPr="006D16A2">
        <w:rPr>
          <w:rFonts w:ascii="Times New Roman" w:hAnsi="Times New Roman" w:cs="Times New Roman"/>
          <w:sz w:val="24"/>
          <w:szCs w:val="24"/>
        </w:rPr>
        <w:t> </w:t>
      </w:r>
      <w:r w:rsidR="00323B62" w:rsidRPr="006D16A2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284850" w:rsidRPr="006D16A2">
        <w:rPr>
          <w:rFonts w:ascii="Times New Roman" w:hAnsi="Times New Roman" w:cs="Times New Roman"/>
          <w:sz w:val="24"/>
          <w:szCs w:val="24"/>
        </w:rPr>
        <w:t>ведущего</w:t>
      </w:r>
      <w:r w:rsidR="00782AA8"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356B56" w:rsidRPr="006D16A2">
        <w:rPr>
          <w:rFonts w:ascii="Times New Roman" w:hAnsi="Times New Roman" w:cs="Times New Roman"/>
          <w:sz w:val="24"/>
          <w:szCs w:val="24"/>
        </w:rPr>
        <w:t>специалиста</w:t>
      </w:r>
      <w:r w:rsidR="00284850" w:rsidRPr="006D16A2">
        <w:rPr>
          <w:rFonts w:ascii="Times New Roman" w:hAnsi="Times New Roman" w:cs="Times New Roman"/>
          <w:sz w:val="24"/>
          <w:szCs w:val="24"/>
        </w:rPr>
        <w:t>-эксперта</w:t>
      </w:r>
      <w:r w:rsidR="00356B56"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6D16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6187C" w:rsidRPr="006D16A2">
        <w:rPr>
          <w:rFonts w:ascii="Times New Roman" w:hAnsi="Times New Roman" w:cs="Times New Roman"/>
          <w:sz w:val="24"/>
          <w:szCs w:val="24"/>
        </w:rPr>
        <w:t xml:space="preserve">кадров </w:t>
      </w:r>
      <w:r w:rsidR="00323B62" w:rsidRPr="006D16A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6D16A2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gramStart"/>
      <w:r w:rsidR="00FF49EB" w:rsidRPr="006D16A2">
        <w:rPr>
          <w:rFonts w:ascii="Times New Roman" w:hAnsi="Times New Roman" w:cs="Times New Roman"/>
          <w:sz w:val="24"/>
          <w:szCs w:val="24"/>
        </w:rPr>
        <w:t>–</w:t>
      </w:r>
      <w:r w:rsidR="00284850" w:rsidRPr="006D16A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84850" w:rsidRPr="006D16A2">
        <w:rPr>
          <w:rFonts w:ascii="Times New Roman" w:hAnsi="Times New Roman" w:cs="Times New Roman"/>
          <w:sz w:val="24"/>
          <w:szCs w:val="24"/>
        </w:rPr>
        <w:t xml:space="preserve">едущий </w:t>
      </w:r>
      <w:r w:rsidR="00356B56" w:rsidRPr="006D16A2">
        <w:rPr>
          <w:rFonts w:ascii="Times New Roman" w:hAnsi="Times New Roman" w:cs="Times New Roman"/>
          <w:sz w:val="24"/>
          <w:szCs w:val="24"/>
        </w:rPr>
        <w:t>специалист</w:t>
      </w:r>
      <w:r w:rsidR="00284850" w:rsidRPr="006D16A2">
        <w:rPr>
          <w:rFonts w:ascii="Times New Roman" w:hAnsi="Times New Roman" w:cs="Times New Roman"/>
          <w:sz w:val="24"/>
          <w:szCs w:val="24"/>
        </w:rPr>
        <w:t>-эксперт</w:t>
      </w:r>
      <w:r w:rsidR="00FF49EB" w:rsidRPr="006D16A2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6D16A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6D16A2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6D16A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6D16A2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6D16A2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6D16A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6D16A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D16A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6D16A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6D16A2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356B56" w:rsidRPr="006D16A2">
        <w:rPr>
          <w:rFonts w:ascii="Times New Roman" w:hAnsi="Times New Roman" w:cs="Times New Roman"/>
          <w:sz w:val="24"/>
          <w:szCs w:val="24"/>
        </w:rPr>
        <w:t>8</w:t>
      </w:r>
      <w:r w:rsidR="00284850" w:rsidRPr="006D16A2">
        <w:rPr>
          <w:rFonts w:ascii="Times New Roman" w:hAnsi="Times New Roman" w:cs="Times New Roman"/>
          <w:sz w:val="24"/>
          <w:szCs w:val="24"/>
        </w:rPr>
        <w:t>7</w:t>
      </w:r>
      <w:r w:rsidRPr="006D16A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D16A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6D16A2">
        <w:rPr>
          <w:rFonts w:ascii="Times New Roman" w:hAnsi="Times New Roman" w:cs="Times New Roman"/>
          <w:sz w:val="24"/>
          <w:szCs w:val="24"/>
        </w:rPr>
        <w:t>2.</w:t>
      </w:r>
      <w:r w:rsidR="00016846" w:rsidRPr="006D16A2">
        <w:rPr>
          <w:rFonts w:ascii="Times New Roman" w:hAnsi="Times New Roman" w:cs="Times New Roman"/>
          <w:sz w:val="24"/>
          <w:szCs w:val="24"/>
        </w:rPr>
        <w:t> </w:t>
      </w:r>
      <w:r w:rsidR="00E5383C" w:rsidRPr="006D16A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284850" w:rsidRPr="006D16A2">
        <w:rPr>
          <w:rFonts w:ascii="Times New Roman" w:hAnsi="Times New Roman" w:cs="Times New Roman"/>
          <w:sz w:val="24"/>
          <w:szCs w:val="24"/>
        </w:rPr>
        <w:t xml:space="preserve"> ведущего специалиста-эксперта</w:t>
      </w:r>
      <w:r w:rsidR="007D14F3" w:rsidRPr="006D16A2">
        <w:rPr>
          <w:rFonts w:ascii="Times New Roman" w:hAnsi="Times New Roman" w:cs="Times New Roman"/>
          <w:sz w:val="24"/>
          <w:szCs w:val="24"/>
        </w:rPr>
        <w:t>:</w:t>
      </w:r>
      <w:r w:rsidR="00016846"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B6187C" w:rsidRPr="006D16A2">
        <w:rPr>
          <w:rFonts w:ascii="Times New Roman" w:hAnsi="Times New Roman" w:cs="Times New Roman"/>
          <w:sz w:val="24"/>
          <w:szCs w:val="24"/>
        </w:rPr>
        <w:t>кадровая деятельность.</w:t>
      </w:r>
    </w:p>
    <w:p w:rsidR="00E5383C" w:rsidRPr="006D16A2" w:rsidRDefault="00E5383C" w:rsidP="00397C11">
      <w:pPr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3.</w:t>
      </w:r>
      <w:r w:rsidR="00016846" w:rsidRPr="006D16A2">
        <w:rPr>
          <w:rFonts w:cs="Times New Roman"/>
          <w:sz w:val="24"/>
          <w:szCs w:val="24"/>
        </w:rPr>
        <w:t> </w:t>
      </w:r>
      <w:r w:rsidRPr="006D16A2">
        <w:rPr>
          <w:rFonts w:cs="Times New Roman"/>
          <w:sz w:val="24"/>
          <w:szCs w:val="24"/>
        </w:rPr>
        <w:t>Вид профессиональной служебной деятельности</w:t>
      </w:r>
      <w:r w:rsidR="00284850" w:rsidRPr="006D16A2">
        <w:rPr>
          <w:rFonts w:cs="Times New Roman"/>
          <w:sz w:val="24"/>
          <w:szCs w:val="24"/>
        </w:rPr>
        <w:t xml:space="preserve"> ведущего специалиста-эксперта</w:t>
      </w:r>
      <w:r w:rsidRPr="006D16A2">
        <w:rPr>
          <w:rFonts w:cs="Times New Roman"/>
          <w:sz w:val="24"/>
          <w:szCs w:val="24"/>
        </w:rPr>
        <w:t>:</w:t>
      </w:r>
      <w:r w:rsidR="00B14EB0" w:rsidRPr="006D16A2">
        <w:rPr>
          <w:rFonts w:cs="Times New Roman"/>
          <w:sz w:val="24"/>
          <w:szCs w:val="24"/>
        </w:rPr>
        <w:t xml:space="preserve"> </w:t>
      </w:r>
      <w:r w:rsidR="008A5EB3" w:rsidRPr="006D16A2">
        <w:rPr>
          <w:rFonts w:cs="Times New Roman"/>
          <w:sz w:val="24"/>
          <w:szCs w:val="24"/>
        </w:rPr>
        <w:t>виды профессиональной служебной деятельности, входящие в область</w:t>
      </w:r>
      <w:r w:rsidR="00B6187C" w:rsidRPr="006D16A2">
        <w:rPr>
          <w:rFonts w:cs="Times New Roman"/>
          <w:sz w:val="24"/>
          <w:szCs w:val="24"/>
        </w:rPr>
        <w:t xml:space="preserve"> «Кадровое обеспечение и организационно-штатная работа»</w:t>
      </w:r>
      <w:r w:rsidR="008A5EB3" w:rsidRPr="006D16A2">
        <w:rPr>
          <w:rFonts w:cs="Times New Roman"/>
          <w:sz w:val="24"/>
          <w:szCs w:val="24"/>
        </w:rPr>
        <w:t xml:space="preserve"> </w:t>
      </w:r>
      <w:r w:rsidR="00A610B5" w:rsidRPr="006D16A2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6D16A2">
        <w:rPr>
          <w:rFonts w:cs="Times New Roman"/>
          <w:sz w:val="24"/>
          <w:szCs w:val="24"/>
        </w:rPr>
        <w:t>.</w:t>
      </w:r>
    </w:p>
    <w:p w:rsidR="003B7A81" w:rsidRPr="006D16A2" w:rsidRDefault="00016846" w:rsidP="00397C11">
      <w:pPr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4</w:t>
      </w:r>
      <w:r w:rsidR="003B7A81" w:rsidRPr="006D16A2">
        <w:rPr>
          <w:rFonts w:cs="Times New Roman"/>
          <w:sz w:val="24"/>
          <w:szCs w:val="24"/>
        </w:rPr>
        <w:t>.</w:t>
      </w:r>
      <w:r w:rsidRPr="006D16A2">
        <w:rPr>
          <w:rFonts w:cs="Times New Roman"/>
          <w:sz w:val="24"/>
          <w:szCs w:val="24"/>
        </w:rPr>
        <w:t> </w:t>
      </w:r>
      <w:r w:rsidR="00397C11" w:rsidRPr="006D16A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84850" w:rsidRPr="006D16A2">
        <w:rPr>
          <w:rFonts w:cs="Times New Roman"/>
          <w:sz w:val="24"/>
          <w:szCs w:val="24"/>
        </w:rPr>
        <w:t xml:space="preserve">ведущего специалиста-эксперта </w:t>
      </w:r>
      <w:r w:rsidR="00397C11" w:rsidRPr="006D16A2">
        <w:rPr>
          <w:rFonts w:cs="Times New Roman"/>
          <w:sz w:val="24"/>
          <w:szCs w:val="24"/>
        </w:rPr>
        <w:t xml:space="preserve">осуществляются </w:t>
      </w:r>
      <w:r w:rsidR="00C150A3" w:rsidRPr="006D16A2">
        <w:rPr>
          <w:rFonts w:cs="Times New Roman"/>
          <w:sz w:val="24"/>
          <w:szCs w:val="24"/>
        </w:rPr>
        <w:t>начальником Инспекции</w:t>
      </w:r>
      <w:r w:rsidR="003B7A81" w:rsidRPr="006D16A2">
        <w:rPr>
          <w:rFonts w:cs="Times New Roman"/>
          <w:sz w:val="24"/>
          <w:szCs w:val="24"/>
        </w:rPr>
        <w:t>.</w:t>
      </w:r>
    </w:p>
    <w:p w:rsidR="001A6BC0" w:rsidRPr="006D16A2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5.</w:t>
      </w:r>
      <w:r w:rsidR="007D14F3" w:rsidRPr="006D16A2">
        <w:rPr>
          <w:rFonts w:ascii="Times New Roman" w:hAnsi="Times New Roman" w:cs="Times New Roman"/>
          <w:sz w:val="24"/>
          <w:szCs w:val="24"/>
        </w:rPr>
        <w:t xml:space="preserve"> </w:t>
      </w:r>
      <w:r w:rsidR="00284850" w:rsidRPr="006D16A2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F49EB" w:rsidRPr="006D16A2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6D16A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6187C" w:rsidRPr="006D16A2">
        <w:rPr>
          <w:rFonts w:ascii="Times New Roman" w:hAnsi="Times New Roman" w:cs="Times New Roman"/>
          <w:sz w:val="24"/>
          <w:szCs w:val="24"/>
        </w:rPr>
        <w:t xml:space="preserve"> кадров </w:t>
      </w:r>
      <w:r w:rsidRPr="006D16A2">
        <w:rPr>
          <w:rFonts w:ascii="Times New Roman" w:hAnsi="Times New Roman" w:cs="Times New Roman"/>
          <w:sz w:val="24"/>
          <w:szCs w:val="24"/>
        </w:rPr>
        <w:t> </w:t>
      </w:r>
      <w:r w:rsidR="00FF49EB" w:rsidRPr="006D16A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6D16A2">
        <w:rPr>
          <w:rFonts w:ascii="Times New Roman" w:hAnsi="Times New Roman" w:cs="Times New Roman"/>
          <w:sz w:val="24"/>
          <w:szCs w:val="24"/>
        </w:rPr>
        <w:t>.</w:t>
      </w:r>
      <w:r w:rsidR="00FF49EB" w:rsidRPr="006D16A2">
        <w:rPr>
          <w:rFonts w:cs="Times New Roman"/>
          <w:sz w:val="24"/>
          <w:szCs w:val="24"/>
        </w:rPr>
        <w:t xml:space="preserve"> </w:t>
      </w:r>
    </w:p>
    <w:p w:rsidR="003B7A81" w:rsidRPr="006D16A2" w:rsidRDefault="003B7A81" w:rsidP="00AA150C">
      <w:pPr>
        <w:rPr>
          <w:rFonts w:cs="Times New Roman"/>
          <w:sz w:val="24"/>
          <w:szCs w:val="24"/>
        </w:rPr>
      </w:pPr>
    </w:p>
    <w:p w:rsidR="00F6666C" w:rsidRDefault="00F6666C" w:rsidP="00F666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A2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гражданской службы </w:t>
      </w:r>
    </w:p>
    <w:p w:rsidR="006D16A2" w:rsidRPr="006D16A2" w:rsidRDefault="006D16A2" w:rsidP="00F66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66C" w:rsidRPr="006D16A2" w:rsidRDefault="00F6666C" w:rsidP="00F6666C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6. Для замещения должности </w:t>
      </w:r>
      <w:r w:rsidR="00284850" w:rsidRPr="006D16A2">
        <w:rPr>
          <w:rFonts w:cs="Times New Roman"/>
          <w:sz w:val="24"/>
          <w:szCs w:val="24"/>
        </w:rPr>
        <w:t xml:space="preserve">ведущего специалиста-эксперта </w:t>
      </w:r>
      <w:r w:rsidRPr="006D16A2">
        <w:rPr>
          <w:rFonts w:cs="Times New Roman"/>
          <w:sz w:val="24"/>
          <w:szCs w:val="24"/>
        </w:rPr>
        <w:t>Инспекции устанавливаются следующие квалификационные требования.</w:t>
      </w:r>
    </w:p>
    <w:p w:rsidR="00F6666C" w:rsidRPr="006D16A2" w:rsidRDefault="00F6666C" w:rsidP="00F6666C">
      <w:pPr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6.1. Наличие </w:t>
      </w:r>
      <w:r w:rsidR="00284850" w:rsidRPr="006D16A2">
        <w:rPr>
          <w:rFonts w:cs="Times New Roman"/>
          <w:sz w:val="24"/>
          <w:szCs w:val="24"/>
        </w:rPr>
        <w:t xml:space="preserve">высшего </w:t>
      </w:r>
      <w:r w:rsidRPr="006D16A2">
        <w:rPr>
          <w:rFonts w:cs="Times New Roman"/>
          <w:sz w:val="24"/>
          <w:szCs w:val="24"/>
        </w:rPr>
        <w:t>профессионального образования.</w:t>
      </w:r>
    </w:p>
    <w:p w:rsidR="00F6666C" w:rsidRPr="006D16A2" w:rsidRDefault="00F6666C" w:rsidP="00F666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cs="Times New Roman"/>
          <w:spacing w:val="-2"/>
          <w:sz w:val="24"/>
          <w:szCs w:val="24"/>
        </w:rPr>
        <w:t>6.2 . </w:t>
      </w:r>
      <w:r w:rsidRPr="006D16A2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6D16A2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6D16A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D16A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F6666C" w:rsidRPr="006D16A2" w:rsidRDefault="00F6666C" w:rsidP="00F6666C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6.3. Наличие профессиональных знаний:</w:t>
      </w:r>
    </w:p>
    <w:p w:rsidR="00F6666C" w:rsidRPr="006D16A2" w:rsidRDefault="00F6666C" w:rsidP="00F6666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6.3.1. В сфере законодательства Российской Федерации:  Федеральный закон от 29 декабря 2012 г. № 273-ФЗ "Об образовании в Российской Федерации"; Реестр должностей федеральной государственной гражданской службы, утвержденный Указом Президента Российской Федерации от 31 декабря 2005 г. № 1574; </w:t>
      </w:r>
      <w:proofErr w:type="gramStart"/>
      <w:r w:rsidRPr="006D16A2">
        <w:rPr>
          <w:rFonts w:cs="Times New Roman"/>
          <w:sz w:val="24"/>
          <w:szCs w:val="24"/>
        </w:rPr>
        <w:t xml:space="preserve">Указ Президента Российской Федерации от 16 января 2017 № 16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</w:t>
      </w:r>
      <w:r w:rsidRPr="006D16A2">
        <w:rPr>
          <w:rFonts w:cs="Times New Roman"/>
          <w:sz w:val="24"/>
          <w:szCs w:val="24"/>
        </w:rPr>
        <w:lastRenderedPageBreak/>
        <w:t>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Pr="006D16A2">
        <w:rPr>
          <w:rFonts w:cs="Times New Roman"/>
          <w:sz w:val="24"/>
          <w:szCs w:val="24"/>
        </w:rPr>
        <w:t xml:space="preserve"> Указ 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 </w:t>
      </w:r>
    </w:p>
    <w:p w:rsidR="00F6666C" w:rsidRPr="006D16A2" w:rsidRDefault="00284850" w:rsidP="00F6666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Ведущий специалист-эксперт </w:t>
      </w:r>
      <w:r w:rsidR="00F6666C" w:rsidRPr="006D16A2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666C" w:rsidRPr="006D16A2" w:rsidRDefault="00F6666C" w:rsidP="00F6666C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6.3.2. </w:t>
      </w:r>
      <w:proofErr w:type="gramStart"/>
      <w:r w:rsidRPr="006D16A2">
        <w:rPr>
          <w:rFonts w:cs="Times New Roman"/>
          <w:sz w:val="24"/>
          <w:szCs w:val="24"/>
        </w:rPr>
        <w:t xml:space="preserve">Иные профессиональные знания: </w:t>
      </w:r>
      <w:r w:rsidRPr="006D16A2">
        <w:rPr>
          <w:sz w:val="24"/>
          <w:szCs w:val="24"/>
        </w:rPr>
        <w:t>понятие и признаки государства,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порядок внесения изменений в должностной регламент государственного гражданского служащего,  технологии и методы оценки профессиональных и личностных качеств и характеристик, технологии и методы развития персонала и построения профессиональной карьеры</w:t>
      </w:r>
      <w:r w:rsidRPr="006D16A2">
        <w:rPr>
          <w:rFonts w:cs="Times New Roman"/>
          <w:sz w:val="24"/>
          <w:szCs w:val="24"/>
        </w:rPr>
        <w:t>;</w:t>
      </w:r>
      <w:proofErr w:type="gramEnd"/>
      <w:r w:rsidRPr="006D16A2">
        <w:rPr>
          <w:rFonts w:cs="Times New Roman"/>
          <w:sz w:val="24"/>
          <w:szCs w:val="24"/>
        </w:rPr>
        <w:t xml:space="preserve"> 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знания и умения по применению персонального компьютера</w:t>
      </w:r>
    </w:p>
    <w:p w:rsidR="00F6666C" w:rsidRPr="006D16A2" w:rsidRDefault="00F6666C" w:rsidP="00F6666C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Знание возможностей и особенностей применения, современных информационно-коммуникационных технологий в части кадровой работы в государственных органах. Разработка и внедрение кадровых технологий; разработка проектов локальных нормативных правовых актов; организация дополнительного профессионального образования государственных гражданских служащих; обеспечение подготовки сводной отчётности по вопросам кадровой работы; работа в кадровых автоматизированных информационных системах, включая систему межведомственного документооборота.</w:t>
      </w:r>
    </w:p>
    <w:p w:rsidR="00F6666C" w:rsidRPr="006D16A2" w:rsidRDefault="00F6666C" w:rsidP="00F6666C">
      <w:pPr>
        <w:tabs>
          <w:tab w:val="left" w:pos="9033"/>
        </w:tabs>
        <w:ind w:left="34"/>
        <w:rPr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Навыки ведения деловых переговоров; публичного выступления; делового письма, работы со служебными документами. </w:t>
      </w:r>
    </w:p>
    <w:p w:rsidR="00F6666C" w:rsidRPr="006D16A2" w:rsidRDefault="00F6666C" w:rsidP="00F666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6D16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6D16A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функции кадровой службы организации;  принципы формирования и оценки эффективности деятельности кадровых служб в организациях перечень государственных наград Российской Федерации;</w:t>
      </w:r>
      <w:proofErr w:type="gramEnd"/>
      <w:r w:rsidRPr="006D16A2">
        <w:rPr>
          <w:rFonts w:ascii="Times New Roman" w:hAnsi="Times New Roman" w:cs="Times New Roman"/>
          <w:sz w:val="24"/>
          <w:szCs w:val="24"/>
        </w:rPr>
        <w:t xml:space="preserve">  процедура поощрения и награждения за гражданскую службу; порядок расчета стажа государственной гражданской службы или стажа работы по специальности, направлению подготовки, компенсаций, нормы этики и делового общения.</w:t>
      </w:r>
    </w:p>
    <w:p w:rsidR="00F6666C" w:rsidRPr="006D16A2" w:rsidRDefault="00F6666C" w:rsidP="00F6666C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умения. </w:t>
      </w:r>
    </w:p>
    <w:p w:rsidR="00F6666C" w:rsidRPr="006D16A2" w:rsidRDefault="00F6666C" w:rsidP="00F6666C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6.6. Наличие профессиональных умений: практика применения законодательства Российской Федерации о государственной гражданской службе.</w:t>
      </w:r>
    </w:p>
    <w:p w:rsidR="00F6666C" w:rsidRPr="006D16A2" w:rsidRDefault="00F6666C" w:rsidP="00F6666C">
      <w:pPr>
        <w:pStyle w:val="Default"/>
        <w:ind w:firstLine="709"/>
        <w:jc w:val="both"/>
      </w:pPr>
      <w:r w:rsidRPr="006D16A2">
        <w:t xml:space="preserve">6.7. Наличие функциональных умений: разработка проектов нормативных правовых актов и других документов по кадрам; </w:t>
      </w:r>
      <w:r w:rsidRPr="006D16A2">
        <w:rPr>
          <w:color w:val="auto"/>
        </w:rPr>
        <w:t>ведение личных дел, работа со служебными удостоверениями;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  <w:r w:rsidRPr="006D16A2">
        <w:t xml:space="preserve"> </w:t>
      </w:r>
    </w:p>
    <w:p w:rsidR="003B7A81" w:rsidRPr="006D16A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III.</w:t>
      </w:r>
      <w:r w:rsidR="007B0EB1" w:rsidRPr="006D16A2">
        <w:rPr>
          <w:rFonts w:cs="Times New Roman"/>
          <w:b/>
          <w:sz w:val="24"/>
          <w:szCs w:val="24"/>
        </w:rPr>
        <w:t> </w:t>
      </w:r>
      <w:r w:rsidRPr="006D16A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D16A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D16A2" w:rsidRDefault="00F05CF7" w:rsidP="003B7A81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7</w:t>
      </w:r>
      <w:r w:rsidR="003B7A81" w:rsidRPr="006D16A2">
        <w:rPr>
          <w:rFonts w:cs="Times New Roman"/>
          <w:sz w:val="24"/>
          <w:szCs w:val="24"/>
        </w:rPr>
        <w:t>.</w:t>
      </w:r>
      <w:r w:rsidR="007B0EB1" w:rsidRPr="006D16A2">
        <w:rPr>
          <w:rFonts w:cs="Times New Roman"/>
          <w:sz w:val="24"/>
          <w:szCs w:val="24"/>
        </w:rPr>
        <w:t> </w:t>
      </w:r>
      <w:r w:rsidR="003B7A81" w:rsidRPr="006D16A2">
        <w:rPr>
          <w:rFonts w:cs="Times New Roman"/>
          <w:sz w:val="24"/>
          <w:szCs w:val="24"/>
        </w:rPr>
        <w:t>Основные права и обязанности</w:t>
      </w:r>
      <w:r w:rsidR="00284850" w:rsidRPr="006D16A2">
        <w:rPr>
          <w:rFonts w:cs="Times New Roman"/>
          <w:sz w:val="24"/>
          <w:szCs w:val="24"/>
        </w:rPr>
        <w:t xml:space="preserve"> ведущего специалиста-эксперта</w:t>
      </w:r>
      <w:r w:rsidR="003B7A81" w:rsidRPr="006D16A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6D16A2">
        <w:rPr>
          <w:rFonts w:cs="Times New Roman"/>
          <w:sz w:val="24"/>
          <w:szCs w:val="24"/>
        </w:rPr>
        <w:lastRenderedPageBreak/>
        <w:t xml:space="preserve">предусмотрены статьями 14, 15, </w:t>
      </w:r>
      <w:r w:rsidR="0051643B" w:rsidRPr="006D16A2">
        <w:rPr>
          <w:rFonts w:cs="Times New Roman"/>
          <w:sz w:val="24"/>
          <w:szCs w:val="24"/>
        </w:rPr>
        <w:t xml:space="preserve">16, </w:t>
      </w:r>
      <w:r w:rsidR="003B7A81" w:rsidRPr="006D16A2">
        <w:rPr>
          <w:rFonts w:cs="Times New Roman"/>
          <w:sz w:val="24"/>
          <w:szCs w:val="24"/>
        </w:rPr>
        <w:t>17, 18</w:t>
      </w:r>
      <w:r w:rsidR="0051643B" w:rsidRPr="006D16A2">
        <w:rPr>
          <w:rFonts w:cs="Times New Roman"/>
          <w:sz w:val="24"/>
          <w:szCs w:val="24"/>
        </w:rPr>
        <w:t>, 19, 20, 20.1</w:t>
      </w:r>
      <w:r w:rsidR="003B7A81" w:rsidRPr="006D16A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D16A2">
        <w:rPr>
          <w:rFonts w:cs="Times New Roman"/>
          <w:sz w:val="24"/>
          <w:szCs w:val="24"/>
        </w:rPr>
        <w:t>.07.</w:t>
      </w:r>
      <w:r w:rsidR="003B7A81" w:rsidRPr="006D16A2">
        <w:rPr>
          <w:rFonts w:cs="Times New Roman"/>
          <w:sz w:val="24"/>
          <w:szCs w:val="24"/>
        </w:rPr>
        <w:t>2004 №</w:t>
      </w:r>
      <w:r w:rsidR="003314B0" w:rsidRPr="006D16A2">
        <w:rPr>
          <w:rFonts w:cs="Times New Roman"/>
          <w:sz w:val="24"/>
          <w:szCs w:val="24"/>
        </w:rPr>
        <w:t> </w:t>
      </w:r>
      <w:r w:rsidR="003B7A81" w:rsidRPr="006D16A2">
        <w:rPr>
          <w:rFonts w:cs="Times New Roman"/>
          <w:sz w:val="24"/>
          <w:szCs w:val="24"/>
        </w:rPr>
        <w:t>79-ФЗ</w:t>
      </w:r>
      <w:r w:rsidR="00D75100" w:rsidRPr="006D16A2">
        <w:rPr>
          <w:rFonts w:cs="Times New Roman"/>
          <w:sz w:val="24"/>
          <w:szCs w:val="24"/>
        </w:rPr>
        <w:t xml:space="preserve"> </w:t>
      </w:r>
      <w:r w:rsidR="003B7A81" w:rsidRPr="006D16A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6F04" w:rsidRPr="006D16A2" w:rsidRDefault="00F05CF7" w:rsidP="00A06F04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8. </w:t>
      </w:r>
      <w:r w:rsidR="009D5A89" w:rsidRPr="006D16A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6D16A2">
        <w:rPr>
          <w:rFonts w:cs="Times New Roman"/>
          <w:sz w:val="24"/>
          <w:szCs w:val="24"/>
        </w:rPr>
        <w:t>Инспекцию</w:t>
      </w:r>
      <w:r w:rsidR="00EC3748" w:rsidRPr="006D16A2">
        <w:rPr>
          <w:rFonts w:cs="Times New Roman"/>
          <w:sz w:val="24"/>
          <w:szCs w:val="24"/>
        </w:rPr>
        <w:t xml:space="preserve">, </w:t>
      </w:r>
      <w:r w:rsidR="00284850" w:rsidRPr="006D16A2">
        <w:rPr>
          <w:rFonts w:cs="Times New Roman"/>
          <w:sz w:val="24"/>
          <w:szCs w:val="24"/>
        </w:rPr>
        <w:t>ведущий специалист-эксперт</w:t>
      </w:r>
      <w:r w:rsidR="00A06F04" w:rsidRPr="006D16A2">
        <w:rPr>
          <w:rFonts w:cs="Times New Roman"/>
          <w:sz w:val="24"/>
          <w:szCs w:val="24"/>
        </w:rPr>
        <w:t xml:space="preserve"> выполняет следующее обязанности:</w:t>
      </w:r>
    </w:p>
    <w:p w:rsidR="00A93D09" w:rsidRPr="006D16A2" w:rsidRDefault="00A93D09" w:rsidP="00A93D09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оформляет прием, назначение, переводы и увольнение сотрудников инспекции в соответствии с трудовым законодательством и законодательством о государственной гражданской службе;</w:t>
      </w:r>
    </w:p>
    <w:p w:rsidR="00A93D09" w:rsidRPr="006D16A2" w:rsidRDefault="00A93D09" w:rsidP="00A93D09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оформляет служебные контракты и (или) трудовые договора с работниками инспекции, оформляет изменения и (или) дополнения в них;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bookmarkStart w:id="0" w:name="OLE_LINK15"/>
      <w:r w:rsidRPr="006D16A2">
        <w:rPr>
          <w:rFonts w:cs="Times New Roman"/>
          <w:sz w:val="24"/>
          <w:szCs w:val="24"/>
        </w:rPr>
        <w:t>- составляет проекты приказов по предоставлению отпусков, командировок и т.д.;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составляет график отпусков сотрудников инспекции;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ведет табеля учета рабочего времени сотрудников инспекции;</w:t>
      </w:r>
    </w:p>
    <w:p w:rsidR="00A06F04" w:rsidRPr="006D16A2" w:rsidRDefault="00A06F04" w:rsidP="00A06F04">
      <w:pPr>
        <w:tabs>
          <w:tab w:val="num" w:pos="1080"/>
        </w:tabs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оформляет и ведет личные дела сотрудников инспекции;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ведет в установленном порядке кадрового делопроизводства;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оформляет и ведет учет и списывает служебные удостоверений сотрудников инспекции;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осуществляет эксплуатацию ПК ДКС»;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составляет установленные формы отчетности;</w:t>
      </w:r>
    </w:p>
    <w:p w:rsidR="00A06F04" w:rsidRPr="006D16A2" w:rsidRDefault="00A06F04" w:rsidP="00A06F0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6D16A2">
        <w:rPr>
          <w:rFonts w:cs="Times New Roman"/>
          <w:sz w:val="24"/>
          <w:szCs w:val="24"/>
        </w:rPr>
        <w:t>- обеспечивает проверку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РФ, проверки соблюдения федеральными государственными служащими требований к служебному поведению, а также проверки соблюдения гражданами, замещавшими должности</w:t>
      </w:r>
      <w:proofErr w:type="gramEnd"/>
      <w:r w:rsidRPr="006D16A2">
        <w:rPr>
          <w:rFonts w:cs="Times New Roman"/>
          <w:sz w:val="24"/>
          <w:szCs w:val="24"/>
        </w:rPr>
        <w:t xml:space="preserve"> федеральной государственной службы,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A06F04" w:rsidRPr="006D16A2" w:rsidRDefault="00A06F04" w:rsidP="00A06F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- осуществляет проверку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осуществляет внутренний финансовый самоконтроль по соблюдению норм законодательства при подготовке проектов приказов по личному составу,  различных видов отпусков, командирование и иных приказов.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консультирует гражданских служащих по правовым вопросам и иным вопросам гражданской службы;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 выполняет инструкции на рабочее место РМ-7, РМ-8.</w:t>
      </w:r>
    </w:p>
    <w:p w:rsidR="00A06F04" w:rsidRPr="006D16A2" w:rsidRDefault="00A06F04" w:rsidP="00A06F04">
      <w:pPr>
        <w:pStyle w:val="af2"/>
        <w:spacing w:after="0"/>
        <w:ind w:left="0" w:firstLine="567"/>
        <w:rPr>
          <w:sz w:val="24"/>
          <w:szCs w:val="24"/>
        </w:rPr>
      </w:pPr>
      <w:r w:rsidRPr="006D16A2">
        <w:rPr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A06F04" w:rsidRPr="006D16A2" w:rsidRDefault="00A06F04" w:rsidP="00A06F0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proofErr w:type="gramStart"/>
      <w:r w:rsidRPr="006D16A2">
        <w:rPr>
          <w:rFonts w:cs="Times New Roman"/>
          <w:sz w:val="24"/>
          <w:szCs w:val="24"/>
        </w:rPr>
        <w:t xml:space="preserve"> ;</w:t>
      </w:r>
      <w:proofErr w:type="gramEnd"/>
    </w:p>
    <w:p w:rsidR="00A06F04" w:rsidRPr="006D16A2" w:rsidRDefault="00A06F04" w:rsidP="00A06F0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A06F04" w:rsidRPr="006D16A2" w:rsidRDefault="00A06F04" w:rsidP="00A06F0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A06F04" w:rsidRPr="006D16A2" w:rsidRDefault="00A06F04" w:rsidP="00A06F0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в течение двух лет после увольнения с государственной службы,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A06F04" w:rsidRPr="006D16A2" w:rsidRDefault="00A06F04" w:rsidP="00A06F0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lastRenderedPageBreak/>
        <w:t xml:space="preserve">- выполняет требования по порядку использования устройств сотовой, пейджинговой и </w:t>
      </w:r>
      <w:proofErr w:type="spellStart"/>
      <w:r w:rsidRPr="006D16A2">
        <w:rPr>
          <w:rFonts w:cs="Times New Roman"/>
          <w:sz w:val="24"/>
          <w:szCs w:val="24"/>
        </w:rPr>
        <w:t>транкинговой</w:t>
      </w:r>
      <w:proofErr w:type="spellEnd"/>
      <w:r w:rsidRPr="006D16A2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ПК используемых в инспекции;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- принимает участие в экономической учебе отдела; 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A06F04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- содержит рабочее место в чистоте и порядке.</w:t>
      </w:r>
    </w:p>
    <w:bookmarkEnd w:id="0"/>
    <w:p w:rsidR="004D278D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- </w:t>
      </w:r>
      <w:r w:rsidR="00B6187C" w:rsidRPr="006D16A2">
        <w:rPr>
          <w:rFonts w:cs="Times New Roman"/>
          <w:sz w:val="24"/>
          <w:szCs w:val="24"/>
        </w:rPr>
        <w:t>бере</w:t>
      </w:r>
      <w:r w:rsidRPr="006D16A2">
        <w:rPr>
          <w:rFonts w:cs="Times New Roman"/>
          <w:sz w:val="24"/>
          <w:szCs w:val="24"/>
        </w:rPr>
        <w:t>жет</w:t>
      </w:r>
      <w:r w:rsidR="00B6187C" w:rsidRPr="006D16A2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6187C" w:rsidRPr="006D16A2" w:rsidRDefault="00A06F04" w:rsidP="00A06F04">
      <w:pPr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- </w:t>
      </w:r>
      <w:r w:rsidR="00B6187C" w:rsidRPr="006D16A2">
        <w:rPr>
          <w:rFonts w:cs="Times New Roman"/>
          <w:sz w:val="24"/>
          <w:szCs w:val="24"/>
        </w:rPr>
        <w:t>обеспечива</w:t>
      </w:r>
      <w:r w:rsidRPr="006D16A2">
        <w:rPr>
          <w:rFonts w:cs="Times New Roman"/>
          <w:sz w:val="24"/>
          <w:szCs w:val="24"/>
        </w:rPr>
        <w:t>ет</w:t>
      </w:r>
      <w:r w:rsidR="00B6187C" w:rsidRPr="006D16A2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6187C" w:rsidRPr="006D16A2" w:rsidRDefault="00A06F04" w:rsidP="00A06F04">
      <w:pPr>
        <w:widowControl w:val="0"/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- </w:t>
      </w:r>
      <w:r w:rsidR="00B6187C" w:rsidRPr="006D16A2">
        <w:rPr>
          <w:rFonts w:cs="Times New Roman"/>
          <w:sz w:val="24"/>
          <w:szCs w:val="24"/>
        </w:rPr>
        <w:t>осуществля</w:t>
      </w:r>
      <w:r w:rsidRPr="006D16A2">
        <w:rPr>
          <w:rFonts w:cs="Times New Roman"/>
          <w:sz w:val="24"/>
          <w:szCs w:val="24"/>
        </w:rPr>
        <w:t>ет</w:t>
      </w:r>
      <w:r w:rsidR="00B6187C" w:rsidRPr="006D16A2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Pr="006D16A2" w:rsidRDefault="00681090" w:rsidP="00C768AB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D16A2">
        <w:rPr>
          <w:rFonts w:cs="Times New Roman"/>
          <w:sz w:val="24"/>
          <w:szCs w:val="24"/>
        </w:rPr>
        <w:t xml:space="preserve"> </w:t>
      </w:r>
      <w:r w:rsidR="00A93D09" w:rsidRPr="006D16A2">
        <w:rPr>
          <w:rFonts w:cs="Times New Roman"/>
          <w:sz w:val="24"/>
          <w:szCs w:val="24"/>
        </w:rPr>
        <w:t xml:space="preserve">ведущий специалист-эксперт </w:t>
      </w:r>
      <w:r w:rsidR="00D1572F" w:rsidRPr="006D16A2">
        <w:rPr>
          <w:rFonts w:cs="Times New Roman"/>
          <w:sz w:val="24"/>
          <w:szCs w:val="24"/>
        </w:rPr>
        <w:t>имеет право:</w:t>
      </w:r>
      <w:r w:rsidR="00C768AB" w:rsidRPr="006D16A2">
        <w:rPr>
          <w:rFonts w:cs="Times New Roman"/>
          <w:sz w:val="24"/>
          <w:szCs w:val="24"/>
        </w:rPr>
        <w:t xml:space="preserve"> </w:t>
      </w:r>
    </w:p>
    <w:p w:rsidR="00A52A92" w:rsidRPr="006D16A2" w:rsidRDefault="00A52A92" w:rsidP="00A52A9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требовать от сотрудников инспекции представления изменений персонального учета;</w:t>
      </w:r>
    </w:p>
    <w:p w:rsidR="00A52A92" w:rsidRPr="006D16A2" w:rsidRDefault="00A52A92" w:rsidP="00A52A9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требовать от работников инспекции документы по формам, установленным государственными органами, служащие основаниями для качественного и своевременного составления отчетов;</w:t>
      </w:r>
    </w:p>
    <w:p w:rsidR="00A52A92" w:rsidRPr="006D16A2" w:rsidRDefault="00A52A92" w:rsidP="00A52A9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запрашивать данные и объяснения работников, необходимые для оформления приказов и других кадровых документов;</w:t>
      </w:r>
    </w:p>
    <w:p w:rsidR="00A52A92" w:rsidRPr="006D16A2" w:rsidRDefault="00A52A92" w:rsidP="00A52A9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52A92" w:rsidRPr="006D16A2" w:rsidRDefault="00A52A92" w:rsidP="00A52A9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хранении.</w:t>
      </w:r>
    </w:p>
    <w:p w:rsidR="00C768AB" w:rsidRPr="006D16A2" w:rsidRDefault="00FE70C4" w:rsidP="00C768AB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10</w:t>
      </w:r>
      <w:r w:rsidR="00C768AB" w:rsidRPr="006D16A2">
        <w:rPr>
          <w:rFonts w:cs="Times New Roman"/>
          <w:sz w:val="24"/>
          <w:szCs w:val="24"/>
        </w:rPr>
        <w:t>.</w:t>
      </w:r>
      <w:r w:rsidR="007D14F3" w:rsidRPr="006D16A2">
        <w:rPr>
          <w:rFonts w:cs="Times New Roman"/>
          <w:sz w:val="24"/>
          <w:szCs w:val="24"/>
        </w:rPr>
        <w:t xml:space="preserve"> </w:t>
      </w:r>
      <w:r w:rsidR="00C22561" w:rsidRPr="006D16A2">
        <w:rPr>
          <w:rFonts w:cs="Times New Roman"/>
          <w:sz w:val="24"/>
          <w:szCs w:val="24"/>
        </w:rPr>
        <w:t xml:space="preserve">Ведущий специалист-эксперт </w:t>
      </w:r>
      <w:r w:rsidR="00C768AB" w:rsidRPr="006D16A2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A52A92" w:rsidRPr="006D16A2">
        <w:rPr>
          <w:rFonts w:cs="Times New Roman"/>
          <w:sz w:val="24"/>
          <w:szCs w:val="24"/>
        </w:rPr>
        <w:t>кадров</w:t>
      </w:r>
      <w:proofErr w:type="gramStart"/>
      <w:r w:rsidR="00A52A92" w:rsidRPr="006D16A2">
        <w:rPr>
          <w:rFonts w:cs="Times New Roman"/>
          <w:sz w:val="24"/>
          <w:szCs w:val="24"/>
        </w:rPr>
        <w:t xml:space="preserve"> </w:t>
      </w:r>
      <w:r w:rsidR="00C768AB" w:rsidRPr="006D16A2">
        <w:rPr>
          <w:rFonts w:cs="Times New Roman"/>
          <w:sz w:val="24"/>
          <w:szCs w:val="24"/>
        </w:rPr>
        <w:t>,</w:t>
      </w:r>
      <w:proofErr w:type="gramEnd"/>
      <w:r w:rsidR="00C768AB" w:rsidRPr="006D16A2">
        <w:rPr>
          <w:rFonts w:cs="Times New Roman"/>
          <w:sz w:val="24"/>
          <w:szCs w:val="24"/>
        </w:rPr>
        <w:t xml:space="preserve">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6D16A2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11</w:t>
      </w:r>
      <w:r w:rsidR="003B7A81" w:rsidRPr="006D16A2">
        <w:rPr>
          <w:rFonts w:cs="Times New Roman"/>
          <w:sz w:val="24"/>
          <w:szCs w:val="24"/>
        </w:rPr>
        <w:t>.</w:t>
      </w:r>
      <w:r w:rsidR="003314B0" w:rsidRPr="006D16A2">
        <w:rPr>
          <w:rFonts w:cs="Times New Roman"/>
          <w:sz w:val="24"/>
          <w:szCs w:val="24"/>
        </w:rPr>
        <w:t> </w:t>
      </w:r>
      <w:r w:rsidR="00C22561" w:rsidRPr="006D16A2">
        <w:rPr>
          <w:rFonts w:cs="Times New Roman"/>
          <w:sz w:val="24"/>
          <w:szCs w:val="24"/>
        </w:rPr>
        <w:t>Ведущий специалист-эксперт</w:t>
      </w:r>
      <w:r w:rsidR="007D14F3" w:rsidRPr="006D16A2">
        <w:rPr>
          <w:rFonts w:cs="Times New Roman"/>
          <w:sz w:val="24"/>
          <w:szCs w:val="24"/>
        </w:rPr>
        <w:t xml:space="preserve"> </w:t>
      </w:r>
      <w:r w:rsidR="003B7A81" w:rsidRPr="006D16A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D16A2">
        <w:rPr>
          <w:rFonts w:cs="Times New Roman"/>
          <w:sz w:val="24"/>
          <w:szCs w:val="24"/>
        </w:rPr>
        <w:t xml:space="preserve"> </w:t>
      </w:r>
      <w:r w:rsidR="00E45E47" w:rsidRPr="006D16A2">
        <w:rPr>
          <w:rFonts w:cs="Times New Roman"/>
          <w:bCs/>
          <w:sz w:val="24"/>
          <w:szCs w:val="24"/>
        </w:rPr>
        <w:t xml:space="preserve">Кроме того, </w:t>
      </w:r>
      <w:r w:rsidR="00C22561" w:rsidRPr="006D16A2">
        <w:rPr>
          <w:rFonts w:cs="Times New Roman"/>
          <w:sz w:val="24"/>
          <w:szCs w:val="24"/>
        </w:rPr>
        <w:t>ведущий специалист-эксперт</w:t>
      </w:r>
      <w:r w:rsidR="00C22561" w:rsidRPr="006D16A2">
        <w:rPr>
          <w:rFonts w:cs="Times New Roman"/>
          <w:bCs/>
          <w:sz w:val="24"/>
          <w:szCs w:val="24"/>
        </w:rPr>
        <w:t xml:space="preserve"> </w:t>
      </w:r>
      <w:r w:rsidR="00E45E47" w:rsidRPr="006D16A2">
        <w:rPr>
          <w:rFonts w:cs="Times New Roman"/>
          <w:bCs/>
          <w:sz w:val="24"/>
          <w:szCs w:val="24"/>
        </w:rPr>
        <w:t>несет ответственность</w:t>
      </w:r>
      <w:r w:rsidR="00E45E47" w:rsidRPr="006D16A2">
        <w:rPr>
          <w:rFonts w:cs="Times New Roman"/>
          <w:sz w:val="24"/>
          <w:szCs w:val="24"/>
        </w:rPr>
        <w:t>:</w:t>
      </w:r>
    </w:p>
    <w:p w:rsidR="00EC67A4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6D16A2">
        <w:rPr>
          <w:rFonts w:cs="Times New Roman"/>
          <w:sz w:val="24"/>
          <w:szCs w:val="24"/>
        </w:rPr>
        <w:t>Инспекцию</w:t>
      </w:r>
      <w:r w:rsidRPr="006D16A2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6D16A2">
        <w:rPr>
          <w:rFonts w:cs="Times New Roman"/>
          <w:sz w:val="24"/>
          <w:szCs w:val="24"/>
        </w:rPr>
        <w:t>указаний</w:t>
      </w:r>
      <w:proofErr w:type="gramEnd"/>
      <w:r w:rsidRPr="006D16A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D16A2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D16A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D16A2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IV.</w:t>
      </w:r>
      <w:r w:rsidR="00CC56D9" w:rsidRPr="006D16A2">
        <w:rPr>
          <w:rFonts w:cs="Times New Roman"/>
          <w:b/>
          <w:sz w:val="24"/>
          <w:szCs w:val="24"/>
        </w:rPr>
        <w:t> </w:t>
      </w:r>
      <w:r w:rsidR="00E45E47" w:rsidRPr="006D16A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6D16A2">
        <w:rPr>
          <w:rFonts w:cs="Times New Roman"/>
          <w:b/>
          <w:sz w:val="24"/>
          <w:szCs w:val="24"/>
        </w:rPr>
        <w:t xml:space="preserve"> </w:t>
      </w:r>
      <w:r w:rsidR="00C22561" w:rsidRPr="006D16A2">
        <w:rPr>
          <w:rFonts w:cs="Times New Roman"/>
          <w:b/>
          <w:sz w:val="24"/>
          <w:szCs w:val="24"/>
        </w:rPr>
        <w:t>ведущий специалист-экспе</w:t>
      </w:r>
      <w:proofErr w:type="gramStart"/>
      <w:r w:rsidR="00C22561" w:rsidRPr="006D16A2">
        <w:rPr>
          <w:rFonts w:cs="Times New Roman"/>
          <w:b/>
          <w:sz w:val="24"/>
          <w:szCs w:val="24"/>
        </w:rPr>
        <w:t xml:space="preserve">рт  </w:t>
      </w:r>
      <w:r w:rsidRPr="006D16A2">
        <w:rPr>
          <w:rFonts w:cs="Times New Roman"/>
          <w:b/>
          <w:sz w:val="24"/>
          <w:szCs w:val="24"/>
        </w:rPr>
        <w:t>впр</w:t>
      </w:r>
      <w:proofErr w:type="gramEnd"/>
      <w:r w:rsidRPr="006D16A2">
        <w:rPr>
          <w:rFonts w:cs="Times New Roman"/>
          <w:b/>
          <w:sz w:val="24"/>
          <w:szCs w:val="24"/>
        </w:rPr>
        <w:t>аве или обязан</w:t>
      </w:r>
      <w:r w:rsidR="00E45E47" w:rsidRPr="006D16A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6D16A2">
        <w:rPr>
          <w:rFonts w:cs="Times New Roman"/>
          <w:b/>
          <w:sz w:val="24"/>
          <w:szCs w:val="24"/>
        </w:rPr>
        <w:t xml:space="preserve"> </w:t>
      </w:r>
      <w:r w:rsidR="00E45E47" w:rsidRPr="006D16A2">
        <w:rPr>
          <w:rFonts w:cs="Times New Roman"/>
          <w:b/>
          <w:sz w:val="24"/>
          <w:szCs w:val="24"/>
        </w:rPr>
        <w:t>у</w:t>
      </w:r>
      <w:r w:rsidRPr="006D16A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D16A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31F73" w:rsidRPr="006D16A2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6D16A2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22561" w:rsidRPr="006D16A2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C22561" w:rsidRPr="006D16A2">
        <w:rPr>
          <w:rFonts w:ascii="Times New Roman" w:hAnsi="Times New Roman" w:cs="Times New Roman"/>
          <w:sz w:val="24"/>
          <w:szCs w:val="24"/>
        </w:rPr>
        <w:t>рт</w:t>
      </w:r>
      <w:r w:rsidR="00C22561" w:rsidRPr="006D16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16A2">
        <w:rPr>
          <w:rFonts w:ascii="Times New Roman" w:eastAsia="Calibri" w:hAnsi="Times New Roman" w:cs="Times New Roman"/>
          <w:sz w:val="24"/>
          <w:szCs w:val="24"/>
        </w:rPr>
        <w:t>впр</w:t>
      </w:r>
      <w:proofErr w:type="gramEnd"/>
      <w:r w:rsidRPr="006D16A2">
        <w:rPr>
          <w:rFonts w:ascii="Times New Roman" w:eastAsia="Calibri" w:hAnsi="Times New Roman" w:cs="Times New Roman"/>
          <w:sz w:val="24"/>
          <w:szCs w:val="24"/>
        </w:rPr>
        <w:t>аве самостоятельно принимать решения по вопросам:</w:t>
      </w:r>
      <w:r w:rsidR="00131F73" w:rsidRPr="006D16A2">
        <w:rPr>
          <w:rFonts w:cs="Times New Roman"/>
          <w:color w:val="FF0000"/>
          <w:sz w:val="24"/>
          <w:szCs w:val="24"/>
        </w:rPr>
        <w:t xml:space="preserve"> </w:t>
      </w:r>
    </w:p>
    <w:p w:rsidR="00A52A92" w:rsidRPr="006D16A2" w:rsidRDefault="00A52A92" w:rsidP="00A52A92">
      <w:pPr>
        <w:ind w:firstLine="72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A52A92" w:rsidRPr="006D16A2" w:rsidRDefault="00A52A92" w:rsidP="00A52A92">
      <w:pPr>
        <w:ind w:firstLine="72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исполнения соответствующий документ или направлять его другому исполнителю;</w:t>
      </w:r>
    </w:p>
    <w:p w:rsidR="00A52A92" w:rsidRPr="006D16A2" w:rsidRDefault="00A52A92" w:rsidP="00A52A92">
      <w:pPr>
        <w:ind w:firstLine="72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A52A92" w:rsidRPr="006D16A2" w:rsidRDefault="00A52A92" w:rsidP="00A52A92">
      <w:pPr>
        <w:shd w:val="clear" w:color="auto" w:fill="FFFFFF"/>
        <w:rPr>
          <w:rFonts w:eastAsia="Calibri" w:cs="Times New Roman"/>
          <w:sz w:val="24"/>
          <w:szCs w:val="24"/>
        </w:rPr>
      </w:pPr>
      <w:r w:rsidRPr="006D16A2">
        <w:rPr>
          <w:rFonts w:eastAsia="Calibri" w:cs="Times New Roman"/>
          <w:sz w:val="24"/>
          <w:szCs w:val="24"/>
        </w:rPr>
        <w:t>иным вопросам.</w:t>
      </w:r>
    </w:p>
    <w:p w:rsidR="00485D60" w:rsidRPr="006D16A2" w:rsidRDefault="008971B7" w:rsidP="00485D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16A2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22561" w:rsidRPr="006D16A2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22561" w:rsidRPr="006D16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16A2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85D60" w:rsidRPr="006D16A2" w:rsidRDefault="00485D60" w:rsidP="00485D60">
      <w:pPr>
        <w:ind w:firstLine="72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исполнения поступивших на рассмотрение (исполнение) документов;</w:t>
      </w:r>
    </w:p>
    <w:p w:rsidR="00485D60" w:rsidRPr="006D16A2" w:rsidRDefault="00485D60" w:rsidP="00485D60">
      <w:pPr>
        <w:rPr>
          <w:rFonts w:cs="Times New Roman"/>
          <w:sz w:val="24"/>
          <w:szCs w:val="24"/>
        </w:rPr>
      </w:pPr>
      <w:r w:rsidRPr="006D16A2">
        <w:rPr>
          <w:rFonts w:eastAsia="Calibri" w:cs="Times New Roman"/>
          <w:sz w:val="24"/>
          <w:szCs w:val="24"/>
        </w:rPr>
        <w:t>иным вопросам.</w:t>
      </w:r>
    </w:p>
    <w:p w:rsidR="003B7A81" w:rsidRPr="006D16A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V.</w:t>
      </w:r>
      <w:r w:rsidR="00CC56D9" w:rsidRPr="006D16A2">
        <w:rPr>
          <w:rFonts w:cs="Times New Roman"/>
          <w:b/>
          <w:sz w:val="24"/>
          <w:szCs w:val="24"/>
        </w:rPr>
        <w:t> </w:t>
      </w:r>
      <w:r w:rsidRPr="006D16A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D16A2">
        <w:rPr>
          <w:rFonts w:cs="Times New Roman"/>
          <w:b/>
          <w:sz w:val="24"/>
          <w:szCs w:val="24"/>
        </w:rPr>
        <w:t xml:space="preserve"> </w:t>
      </w:r>
      <w:r w:rsidR="00D37B8D" w:rsidRPr="006D16A2">
        <w:rPr>
          <w:rFonts w:cs="Times New Roman"/>
          <w:b/>
          <w:sz w:val="24"/>
          <w:szCs w:val="24"/>
        </w:rPr>
        <w:t xml:space="preserve"> </w:t>
      </w:r>
      <w:r w:rsidR="00C22561" w:rsidRPr="006D16A2">
        <w:rPr>
          <w:rFonts w:cs="Times New Roman"/>
          <w:b/>
          <w:sz w:val="24"/>
          <w:szCs w:val="24"/>
        </w:rPr>
        <w:t>ведущий специалист-экспе</w:t>
      </w:r>
      <w:proofErr w:type="gramStart"/>
      <w:r w:rsidR="00C22561" w:rsidRPr="006D16A2">
        <w:rPr>
          <w:rFonts w:cs="Times New Roman"/>
          <w:b/>
          <w:sz w:val="24"/>
          <w:szCs w:val="24"/>
        </w:rPr>
        <w:t>рт</w:t>
      </w:r>
      <w:r w:rsidR="00C22561" w:rsidRPr="006D16A2">
        <w:rPr>
          <w:rFonts w:eastAsia="Calibri" w:cs="Times New Roman"/>
          <w:sz w:val="24"/>
          <w:szCs w:val="24"/>
        </w:rPr>
        <w:t xml:space="preserve">  </w:t>
      </w:r>
      <w:r w:rsidRPr="006D16A2">
        <w:rPr>
          <w:rFonts w:cs="Times New Roman"/>
          <w:b/>
          <w:sz w:val="24"/>
          <w:szCs w:val="24"/>
        </w:rPr>
        <w:t>впр</w:t>
      </w:r>
      <w:proofErr w:type="gramEnd"/>
      <w:r w:rsidRPr="006D16A2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6D16A2">
        <w:rPr>
          <w:rFonts w:cs="Times New Roman"/>
          <w:b/>
          <w:sz w:val="24"/>
          <w:szCs w:val="24"/>
        </w:rPr>
        <w:t xml:space="preserve"> </w:t>
      </w:r>
      <w:r w:rsidRPr="006D16A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D16A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485D60" w:rsidRPr="006D16A2" w:rsidRDefault="008971B7" w:rsidP="00485D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 xml:space="preserve">14. </w:t>
      </w:r>
      <w:r w:rsidR="00C22561" w:rsidRPr="006D16A2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C22561" w:rsidRPr="006D16A2">
        <w:rPr>
          <w:rFonts w:ascii="Times New Roman" w:hAnsi="Times New Roman" w:cs="Times New Roman"/>
          <w:sz w:val="24"/>
          <w:szCs w:val="24"/>
        </w:rPr>
        <w:t>рт</w:t>
      </w:r>
      <w:r w:rsidR="00C22561" w:rsidRPr="006D16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16A2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Pr="006D16A2">
        <w:rPr>
          <w:rFonts w:ascii="Times New Roman" w:hAnsi="Times New Roman"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6D16A2">
        <w:rPr>
          <w:rFonts w:cs="Times New Roman"/>
          <w:sz w:val="24"/>
          <w:szCs w:val="24"/>
        </w:rPr>
        <w:t xml:space="preserve"> </w:t>
      </w:r>
      <w:r w:rsidR="00485D60" w:rsidRPr="006D16A2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8971B7" w:rsidRPr="006D16A2" w:rsidRDefault="008971B7" w:rsidP="008971B7">
      <w:pPr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1</w:t>
      </w:r>
      <w:r w:rsidR="00497B12" w:rsidRPr="006D16A2">
        <w:rPr>
          <w:rFonts w:cs="Times New Roman"/>
          <w:sz w:val="24"/>
          <w:szCs w:val="24"/>
        </w:rPr>
        <w:t xml:space="preserve">5. </w:t>
      </w:r>
      <w:r w:rsidR="00C22561" w:rsidRPr="006D16A2">
        <w:rPr>
          <w:rFonts w:cs="Times New Roman"/>
          <w:sz w:val="24"/>
          <w:szCs w:val="24"/>
        </w:rPr>
        <w:t>Ведущий специалист-экспе</w:t>
      </w:r>
      <w:proofErr w:type="gramStart"/>
      <w:r w:rsidR="00C22561" w:rsidRPr="006D16A2">
        <w:rPr>
          <w:rFonts w:cs="Times New Roman"/>
          <w:sz w:val="24"/>
          <w:szCs w:val="24"/>
        </w:rPr>
        <w:t>рт</w:t>
      </w:r>
      <w:r w:rsidR="00C22561" w:rsidRPr="006D16A2">
        <w:rPr>
          <w:rFonts w:eastAsia="Calibri" w:cs="Times New Roman"/>
          <w:sz w:val="24"/>
          <w:szCs w:val="24"/>
        </w:rPr>
        <w:t xml:space="preserve"> </w:t>
      </w:r>
      <w:r w:rsidRPr="006D16A2">
        <w:rPr>
          <w:rFonts w:cs="Times New Roman"/>
          <w:sz w:val="24"/>
          <w:szCs w:val="24"/>
        </w:rPr>
        <w:t>в пр</w:t>
      </w:r>
      <w:proofErr w:type="gramEnd"/>
      <w:r w:rsidRPr="006D16A2">
        <w:rPr>
          <w:rFonts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31F73" w:rsidRPr="006D16A2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31F73" w:rsidRPr="006D16A2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6A2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D278D" w:rsidRPr="006D16A2" w:rsidRDefault="004D278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VI.</w:t>
      </w:r>
      <w:r w:rsidR="00CC56D9" w:rsidRPr="006D16A2">
        <w:rPr>
          <w:rFonts w:cs="Times New Roman"/>
          <w:b/>
          <w:sz w:val="24"/>
          <w:szCs w:val="24"/>
        </w:rPr>
        <w:t> </w:t>
      </w:r>
      <w:r w:rsidRPr="006D16A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D16A2">
        <w:rPr>
          <w:rFonts w:cs="Times New Roman"/>
          <w:b/>
          <w:sz w:val="24"/>
          <w:szCs w:val="24"/>
        </w:rPr>
        <w:br/>
      </w:r>
      <w:r w:rsidRPr="006D16A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D16A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D16A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6D16A2">
        <w:rPr>
          <w:rFonts w:cs="Times New Roman"/>
          <w:sz w:val="24"/>
          <w:szCs w:val="24"/>
        </w:rPr>
        <w:t>1</w:t>
      </w:r>
      <w:r w:rsidR="007A7062" w:rsidRPr="006D16A2">
        <w:rPr>
          <w:rFonts w:cs="Times New Roman"/>
          <w:sz w:val="24"/>
          <w:szCs w:val="24"/>
        </w:rPr>
        <w:t>6</w:t>
      </w:r>
      <w:r w:rsidRPr="006D16A2">
        <w:rPr>
          <w:rFonts w:cs="Times New Roman"/>
          <w:sz w:val="24"/>
          <w:szCs w:val="24"/>
        </w:rPr>
        <w:t>. </w:t>
      </w:r>
      <w:r w:rsidR="008971B7" w:rsidRPr="006D16A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C22561" w:rsidRPr="006D16A2">
        <w:rPr>
          <w:rFonts w:cs="Times New Roman"/>
          <w:sz w:val="24"/>
          <w:szCs w:val="24"/>
        </w:rPr>
        <w:t>ведущий специалист-эксперт</w:t>
      </w:r>
      <w:r w:rsidR="00C22561" w:rsidRPr="006D16A2">
        <w:rPr>
          <w:rFonts w:eastAsia="Calibri" w:cs="Times New Roman"/>
          <w:sz w:val="24"/>
          <w:szCs w:val="24"/>
        </w:rPr>
        <w:t xml:space="preserve"> </w:t>
      </w:r>
      <w:r w:rsidR="008971B7" w:rsidRPr="006D16A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D16A2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VII.</w:t>
      </w:r>
      <w:r w:rsidR="00CC56D9" w:rsidRPr="006D16A2">
        <w:rPr>
          <w:rFonts w:cs="Times New Roman"/>
          <w:b/>
          <w:sz w:val="24"/>
          <w:szCs w:val="24"/>
        </w:rPr>
        <w:t> </w:t>
      </w:r>
      <w:r w:rsidRPr="006D16A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D16A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D16A2" w:rsidRDefault="003B7A81" w:rsidP="003B7A81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1</w:t>
      </w:r>
      <w:r w:rsidR="007A7062" w:rsidRPr="006D16A2">
        <w:rPr>
          <w:rFonts w:cs="Times New Roman"/>
          <w:sz w:val="24"/>
          <w:szCs w:val="24"/>
        </w:rPr>
        <w:t>7</w:t>
      </w:r>
      <w:r w:rsidRPr="006D16A2">
        <w:rPr>
          <w:rFonts w:cs="Times New Roman"/>
          <w:sz w:val="24"/>
          <w:szCs w:val="24"/>
        </w:rPr>
        <w:t>. </w:t>
      </w:r>
      <w:proofErr w:type="gramStart"/>
      <w:r w:rsidRPr="006D16A2">
        <w:rPr>
          <w:rFonts w:cs="Times New Roman"/>
          <w:sz w:val="24"/>
          <w:szCs w:val="24"/>
        </w:rPr>
        <w:t>Взаимодействие</w:t>
      </w:r>
      <w:r w:rsidR="008971B7" w:rsidRPr="006D16A2">
        <w:rPr>
          <w:rFonts w:cs="Times New Roman"/>
          <w:sz w:val="24"/>
          <w:szCs w:val="24"/>
        </w:rPr>
        <w:t xml:space="preserve"> </w:t>
      </w:r>
      <w:r w:rsidR="00C22561" w:rsidRPr="006D16A2">
        <w:rPr>
          <w:rFonts w:cs="Times New Roman"/>
          <w:sz w:val="24"/>
          <w:szCs w:val="24"/>
        </w:rPr>
        <w:t>ведущего специалиста-эксперта</w:t>
      </w:r>
      <w:r w:rsidR="00C22561" w:rsidRPr="006D16A2">
        <w:rPr>
          <w:rFonts w:eastAsia="Calibri" w:cs="Times New Roman"/>
          <w:sz w:val="24"/>
          <w:szCs w:val="24"/>
        </w:rPr>
        <w:t xml:space="preserve"> </w:t>
      </w:r>
      <w:r w:rsidRPr="006D16A2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r w:rsidRPr="006D16A2">
        <w:rPr>
          <w:rFonts w:cs="Times New Roman"/>
          <w:sz w:val="24"/>
          <w:szCs w:val="24"/>
        </w:rPr>
        <w:lastRenderedPageBreak/>
        <w:t>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D16A2">
        <w:rPr>
          <w:rFonts w:cs="Times New Roman"/>
          <w:sz w:val="24"/>
          <w:szCs w:val="24"/>
        </w:rPr>
        <w:t>.08.</w:t>
      </w:r>
      <w:r w:rsidRPr="006D16A2">
        <w:rPr>
          <w:rFonts w:cs="Times New Roman"/>
          <w:sz w:val="24"/>
          <w:szCs w:val="24"/>
        </w:rPr>
        <w:t>2002 №</w:t>
      </w:r>
      <w:r w:rsidR="00E6275C" w:rsidRPr="006D16A2">
        <w:rPr>
          <w:rFonts w:cs="Times New Roman"/>
          <w:sz w:val="24"/>
          <w:szCs w:val="24"/>
        </w:rPr>
        <w:t> </w:t>
      </w:r>
      <w:r w:rsidRPr="006D16A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D16A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D16A2">
        <w:rPr>
          <w:rFonts w:cs="Times New Roman"/>
          <w:sz w:val="24"/>
          <w:szCs w:val="24"/>
        </w:rPr>
        <w:t>№</w:t>
      </w:r>
      <w:r w:rsidR="007D402F" w:rsidRPr="006D16A2">
        <w:rPr>
          <w:rFonts w:cs="Times New Roman"/>
          <w:sz w:val="24"/>
          <w:szCs w:val="24"/>
        </w:rPr>
        <w:t xml:space="preserve"> 33, ст. 3196;</w:t>
      </w:r>
      <w:proofErr w:type="gramEnd"/>
      <w:r w:rsidR="007D402F" w:rsidRPr="006D16A2">
        <w:rPr>
          <w:rFonts w:cs="Times New Roman"/>
          <w:sz w:val="24"/>
          <w:szCs w:val="24"/>
        </w:rPr>
        <w:t xml:space="preserve"> </w:t>
      </w:r>
      <w:proofErr w:type="gramStart"/>
      <w:r w:rsidR="007D402F" w:rsidRPr="006D16A2">
        <w:rPr>
          <w:rFonts w:cs="Times New Roman"/>
          <w:sz w:val="24"/>
          <w:szCs w:val="24"/>
        </w:rPr>
        <w:t xml:space="preserve">2009, </w:t>
      </w:r>
      <w:r w:rsidR="0059423D" w:rsidRPr="006D16A2">
        <w:rPr>
          <w:rFonts w:cs="Times New Roman"/>
          <w:sz w:val="24"/>
          <w:szCs w:val="24"/>
        </w:rPr>
        <w:t>№</w:t>
      </w:r>
      <w:r w:rsidR="007D402F" w:rsidRPr="006D16A2">
        <w:rPr>
          <w:rFonts w:cs="Times New Roman"/>
          <w:sz w:val="24"/>
          <w:szCs w:val="24"/>
        </w:rPr>
        <w:t xml:space="preserve"> 29, ст. 3658)</w:t>
      </w:r>
      <w:r w:rsidRPr="006D16A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D16A2">
        <w:rPr>
          <w:rFonts w:cs="Times New Roman"/>
          <w:sz w:val="24"/>
          <w:szCs w:val="24"/>
        </w:rPr>
        <w:t>.07.</w:t>
      </w:r>
      <w:r w:rsidRPr="006D16A2">
        <w:rPr>
          <w:rFonts w:cs="Times New Roman"/>
          <w:sz w:val="24"/>
          <w:szCs w:val="24"/>
        </w:rPr>
        <w:t>2004 №</w:t>
      </w:r>
      <w:r w:rsidR="00E6275C" w:rsidRPr="006D16A2">
        <w:rPr>
          <w:rFonts w:cs="Times New Roman"/>
          <w:sz w:val="24"/>
          <w:szCs w:val="24"/>
        </w:rPr>
        <w:t> </w:t>
      </w:r>
      <w:r w:rsidRPr="006D16A2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6D16A2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6D16A2">
        <w:rPr>
          <w:rFonts w:cs="Times New Roman"/>
          <w:sz w:val="24"/>
          <w:szCs w:val="24"/>
        </w:rPr>
        <w:br/>
        <w:t>№ ММВ-7-4/260@,</w:t>
      </w:r>
      <w:r w:rsidR="007A71BC" w:rsidRPr="006D16A2">
        <w:rPr>
          <w:rFonts w:cs="Times New Roman"/>
          <w:spacing w:val="-17"/>
          <w:sz w:val="24"/>
          <w:szCs w:val="24"/>
        </w:rPr>
        <w:t xml:space="preserve"> </w:t>
      </w:r>
      <w:r w:rsidRPr="006D16A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6D16A2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Служебное взаимодействие </w:t>
      </w:r>
      <w:r w:rsidR="00C22561" w:rsidRPr="006D16A2">
        <w:rPr>
          <w:rFonts w:cs="Times New Roman"/>
          <w:sz w:val="24"/>
          <w:szCs w:val="24"/>
        </w:rPr>
        <w:t>ведущего специалиста-эксперта</w:t>
      </w:r>
      <w:r w:rsidR="00C22561" w:rsidRPr="006D16A2">
        <w:rPr>
          <w:rFonts w:eastAsia="Calibri" w:cs="Times New Roman"/>
          <w:sz w:val="24"/>
          <w:szCs w:val="24"/>
        </w:rPr>
        <w:t xml:space="preserve"> </w:t>
      </w:r>
      <w:r w:rsidRPr="006D16A2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6D16A2">
        <w:rPr>
          <w:rFonts w:cs="Times New Roman"/>
          <w:sz w:val="24"/>
          <w:szCs w:val="24"/>
        </w:rPr>
        <w:t>о</w:t>
      </w:r>
      <w:r w:rsidRPr="006D16A2">
        <w:rPr>
          <w:rFonts w:cs="Times New Roman"/>
          <w:sz w:val="24"/>
          <w:szCs w:val="24"/>
        </w:rPr>
        <w:t>м ФНС России и предусматривает:</w:t>
      </w:r>
    </w:p>
    <w:p w:rsidR="00485D60" w:rsidRPr="006D16A2" w:rsidRDefault="00485D60" w:rsidP="00485D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подготовку проекта ежегодного плана работы отдела, а также отчетов об их исполнении; </w:t>
      </w:r>
    </w:p>
    <w:p w:rsidR="00485D60" w:rsidRPr="006D16A2" w:rsidRDefault="00485D60" w:rsidP="00485D6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6D16A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VIII.</w:t>
      </w:r>
      <w:r w:rsidR="00822936" w:rsidRPr="006D16A2">
        <w:rPr>
          <w:rFonts w:cs="Times New Roman"/>
          <w:b/>
          <w:sz w:val="24"/>
          <w:szCs w:val="24"/>
        </w:rPr>
        <w:t> </w:t>
      </w:r>
      <w:r w:rsidRPr="006D16A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D16A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85D60" w:rsidRPr="006D16A2" w:rsidRDefault="003B7A81" w:rsidP="00485D60">
      <w:pPr>
        <w:rPr>
          <w:sz w:val="24"/>
          <w:szCs w:val="24"/>
        </w:rPr>
      </w:pPr>
      <w:r w:rsidRPr="006D16A2">
        <w:rPr>
          <w:rFonts w:cs="Times New Roman"/>
          <w:sz w:val="24"/>
          <w:szCs w:val="24"/>
        </w:rPr>
        <w:t>1</w:t>
      </w:r>
      <w:r w:rsidR="007A7062" w:rsidRPr="006D16A2">
        <w:rPr>
          <w:rFonts w:cs="Times New Roman"/>
          <w:sz w:val="24"/>
          <w:szCs w:val="24"/>
        </w:rPr>
        <w:t>8</w:t>
      </w:r>
      <w:r w:rsidRPr="006D16A2">
        <w:rPr>
          <w:rFonts w:cs="Times New Roman"/>
          <w:sz w:val="24"/>
          <w:szCs w:val="24"/>
        </w:rPr>
        <w:t>. </w:t>
      </w:r>
      <w:r w:rsidR="00485D60" w:rsidRPr="006D16A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C22561" w:rsidRPr="006D16A2">
        <w:rPr>
          <w:rFonts w:cs="Times New Roman"/>
          <w:sz w:val="24"/>
          <w:szCs w:val="24"/>
        </w:rPr>
        <w:t>ведущий специалист-эксперт</w:t>
      </w:r>
      <w:r w:rsidR="00C22561" w:rsidRPr="006D16A2">
        <w:rPr>
          <w:rFonts w:eastAsia="Calibri" w:cs="Times New Roman"/>
          <w:sz w:val="24"/>
          <w:szCs w:val="24"/>
        </w:rPr>
        <w:t xml:space="preserve"> </w:t>
      </w:r>
      <w:r w:rsidR="00485D60" w:rsidRPr="006D16A2">
        <w:rPr>
          <w:rFonts w:eastAsia="Calibri" w:cs="Times New Roman"/>
          <w:sz w:val="24"/>
          <w:szCs w:val="24"/>
        </w:rPr>
        <w:t>отдела кадров г</w:t>
      </w:r>
      <w:r w:rsidR="00485D60" w:rsidRPr="006D16A2">
        <w:rPr>
          <w:sz w:val="24"/>
          <w:szCs w:val="24"/>
        </w:rPr>
        <w:t>осударственные услуги не оказывает.</w:t>
      </w:r>
    </w:p>
    <w:p w:rsidR="008971B7" w:rsidRPr="006D16A2" w:rsidRDefault="008971B7" w:rsidP="008971B7">
      <w:pPr>
        <w:rPr>
          <w:rFonts w:eastAsia="Calibri" w:cs="Times New Roman"/>
          <w:sz w:val="24"/>
          <w:szCs w:val="24"/>
        </w:rPr>
      </w:pPr>
    </w:p>
    <w:p w:rsidR="00485D60" w:rsidRPr="006D16A2" w:rsidRDefault="00485D6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IX.</w:t>
      </w:r>
      <w:r w:rsidR="00822936" w:rsidRPr="006D16A2">
        <w:rPr>
          <w:rFonts w:cs="Times New Roman"/>
          <w:b/>
          <w:sz w:val="24"/>
          <w:szCs w:val="24"/>
        </w:rPr>
        <w:t> </w:t>
      </w:r>
      <w:r w:rsidRPr="006D16A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D16A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D16A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D16A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D16A2" w:rsidRDefault="003B7A81" w:rsidP="003B7A81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1</w:t>
      </w:r>
      <w:r w:rsidR="007A7062" w:rsidRPr="006D16A2">
        <w:rPr>
          <w:rFonts w:cs="Times New Roman"/>
          <w:sz w:val="24"/>
          <w:szCs w:val="24"/>
        </w:rPr>
        <w:t>9</w:t>
      </w:r>
      <w:r w:rsidRPr="006D16A2">
        <w:rPr>
          <w:rFonts w:cs="Times New Roman"/>
          <w:sz w:val="24"/>
          <w:szCs w:val="24"/>
        </w:rPr>
        <w:t xml:space="preserve">. Эффективность </w:t>
      </w:r>
      <w:r w:rsidR="00F03193" w:rsidRPr="006D16A2">
        <w:rPr>
          <w:rFonts w:cs="Times New Roman"/>
          <w:sz w:val="24"/>
          <w:szCs w:val="24"/>
        </w:rPr>
        <w:t xml:space="preserve">и результативность </w:t>
      </w:r>
      <w:r w:rsidRPr="006D16A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C22561" w:rsidRPr="006D16A2">
        <w:rPr>
          <w:rFonts w:cs="Times New Roman"/>
          <w:sz w:val="24"/>
          <w:szCs w:val="24"/>
        </w:rPr>
        <w:t>ведущего специалиста-эксперта</w:t>
      </w:r>
      <w:r w:rsidR="00C22561" w:rsidRPr="006D16A2">
        <w:rPr>
          <w:rFonts w:eastAsia="Calibri" w:cs="Times New Roman"/>
          <w:sz w:val="24"/>
          <w:szCs w:val="24"/>
        </w:rPr>
        <w:t xml:space="preserve"> </w:t>
      </w:r>
      <w:r w:rsidRPr="006D16A2">
        <w:rPr>
          <w:rFonts w:cs="Times New Roman"/>
          <w:sz w:val="24"/>
          <w:szCs w:val="24"/>
        </w:rPr>
        <w:t>оценивается по следующим показателям: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5D60" w:rsidRPr="006D16A2" w:rsidRDefault="00485D60" w:rsidP="00485D60">
      <w:pPr>
        <w:widowControl w:val="0"/>
        <w:rPr>
          <w:rFonts w:cs="Times New Roman"/>
          <w:sz w:val="24"/>
          <w:szCs w:val="24"/>
        </w:rPr>
      </w:pPr>
      <w:r w:rsidRPr="006D16A2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7E3D90" w:rsidRPr="006D16A2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4D278D" w:rsidRPr="006D16A2" w:rsidRDefault="004D278D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6D16A2" w:rsidTr="00131F73">
        <w:tc>
          <w:tcPr>
            <w:tcW w:w="4928" w:type="dxa"/>
            <w:shd w:val="clear" w:color="auto" w:fill="auto"/>
          </w:tcPr>
          <w:p w:rsidR="008971B7" w:rsidRPr="006D16A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6D16A2" w:rsidTr="00131F73">
        <w:tc>
          <w:tcPr>
            <w:tcW w:w="4928" w:type="dxa"/>
            <w:shd w:val="clear" w:color="auto" w:fill="auto"/>
          </w:tcPr>
          <w:p w:rsidR="008971B7" w:rsidRPr="006D16A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D16A2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6D16A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85D60" w:rsidRPr="006D16A2" w:rsidTr="00E46345">
        <w:tc>
          <w:tcPr>
            <w:tcW w:w="4928" w:type="dxa"/>
            <w:shd w:val="clear" w:color="auto" w:fill="auto"/>
          </w:tcPr>
          <w:p w:rsidR="00485D60" w:rsidRPr="006D16A2" w:rsidRDefault="00485D60" w:rsidP="00E4634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D16A2">
              <w:rPr>
                <w:rFonts w:cs="Times New Roman"/>
                <w:sz w:val="24"/>
                <w:szCs w:val="24"/>
              </w:rPr>
              <w:t>Начальник отдела кадров</w:t>
            </w:r>
          </w:p>
        </w:tc>
        <w:tc>
          <w:tcPr>
            <w:tcW w:w="2077" w:type="dxa"/>
            <w:shd w:val="clear" w:color="auto" w:fill="auto"/>
          </w:tcPr>
          <w:p w:rsidR="00485D60" w:rsidRPr="006D16A2" w:rsidRDefault="00485D60" w:rsidP="00E46345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485D60" w:rsidRPr="006D16A2" w:rsidRDefault="00485D60" w:rsidP="00E4634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D16A2">
              <w:rPr>
                <w:rFonts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088" w:type="dxa"/>
            <w:shd w:val="clear" w:color="auto" w:fill="auto"/>
            <w:vAlign w:val="bottom"/>
          </w:tcPr>
          <w:p w:rsidR="00485D60" w:rsidRPr="006D16A2" w:rsidRDefault="00485D60" w:rsidP="00E4634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D16A2">
              <w:rPr>
                <w:rFonts w:cs="Times New Roman"/>
                <w:sz w:val="24"/>
                <w:szCs w:val="24"/>
              </w:rPr>
              <w:t xml:space="preserve">            С.А. Ивановская</w:t>
            </w:r>
          </w:p>
        </w:tc>
      </w:tr>
      <w:tr w:rsidR="008971B7" w:rsidRPr="006D16A2" w:rsidTr="00131F73">
        <w:tc>
          <w:tcPr>
            <w:tcW w:w="4928" w:type="dxa"/>
            <w:shd w:val="clear" w:color="auto" w:fill="auto"/>
          </w:tcPr>
          <w:p w:rsidR="008971B7" w:rsidRPr="006D16A2" w:rsidRDefault="008971B7" w:rsidP="00F43309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6D16A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6D16A2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D16A2" w:rsidRDefault="008971B7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6D16A2" w:rsidRDefault="007C09B4" w:rsidP="006D16A2">
      <w:pPr>
        <w:widowControl w:val="0"/>
        <w:jc w:val="center"/>
        <w:rPr>
          <w:rFonts w:cs="Times New Roman"/>
          <w:sz w:val="24"/>
          <w:szCs w:val="24"/>
        </w:rPr>
      </w:pPr>
      <w:bookmarkStart w:id="1" w:name="_GoBack"/>
      <w:bookmarkEnd w:id="1"/>
    </w:p>
    <w:sectPr w:rsidR="007C09B4" w:rsidRPr="006D16A2" w:rsidSect="00064C7C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D16A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3995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4850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15570"/>
    <w:rsid w:val="0044318B"/>
    <w:rsid w:val="00452018"/>
    <w:rsid w:val="00454EA9"/>
    <w:rsid w:val="004776BC"/>
    <w:rsid w:val="00485D60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278D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6A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06F04"/>
    <w:rsid w:val="00A2339B"/>
    <w:rsid w:val="00A356E4"/>
    <w:rsid w:val="00A4459C"/>
    <w:rsid w:val="00A524EE"/>
    <w:rsid w:val="00A52A92"/>
    <w:rsid w:val="00A537B6"/>
    <w:rsid w:val="00A610B5"/>
    <w:rsid w:val="00A83B0E"/>
    <w:rsid w:val="00A93D09"/>
    <w:rsid w:val="00A97A49"/>
    <w:rsid w:val="00AA150C"/>
    <w:rsid w:val="00AB1ACA"/>
    <w:rsid w:val="00AC3D3B"/>
    <w:rsid w:val="00AC5F96"/>
    <w:rsid w:val="00AE00D3"/>
    <w:rsid w:val="00AF09BA"/>
    <w:rsid w:val="00AF2802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6187C"/>
    <w:rsid w:val="00B7300E"/>
    <w:rsid w:val="00B838EC"/>
    <w:rsid w:val="00B83955"/>
    <w:rsid w:val="00B85515"/>
    <w:rsid w:val="00B94E6F"/>
    <w:rsid w:val="00B955D5"/>
    <w:rsid w:val="00B9608C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2561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37B8D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3146"/>
    <w:rsid w:val="00F17EC4"/>
    <w:rsid w:val="00F232D3"/>
    <w:rsid w:val="00F25D3D"/>
    <w:rsid w:val="00F3280F"/>
    <w:rsid w:val="00F43309"/>
    <w:rsid w:val="00F47A74"/>
    <w:rsid w:val="00F542C9"/>
    <w:rsid w:val="00F6666C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B6187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B6187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B6187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B618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49BD6-F4F9-4E74-BE29-E84A1D33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2017-12-15T09:10:00Z</cp:lastPrinted>
  <dcterms:created xsi:type="dcterms:W3CDTF">2019-08-06T10:10:00Z</dcterms:created>
  <dcterms:modified xsi:type="dcterms:W3CDTF">2020-01-22T11:58:00Z</dcterms:modified>
</cp:coreProperties>
</file>